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E15B2">
      <w:pPr>
        <w:keepNext w:val="0"/>
        <w:keepLines w:val="0"/>
        <w:pageBreakBefore w:val="0"/>
        <w:wordWrap/>
        <w:overflowPunct w:val="0"/>
        <w:topLinePunct w:val="0"/>
        <w:bidi w:val="0"/>
        <w:snapToGrid w:val="0"/>
        <w:spacing w:line="30" w:lineRule="atLeas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36"/>
          <w:szCs w:val="36"/>
          <w:lang w:val="en-US" w:eastAsia="zh-CN" w:bidi="ar"/>
          <w14:ligatures w14:val="standardContextual"/>
        </w:rPr>
        <w:t>世界智能制造博览会·新质生产力人才发展大会暨EducationPlus 2026国际产教融合博览会参会报名表</w:t>
      </w:r>
    </w:p>
    <w:tbl>
      <w:tblPr>
        <w:tblStyle w:val="13"/>
        <w:tblW w:w="5831" w:type="pct"/>
        <w:tblInd w:w="-7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566"/>
        <w:gridCol w:w="1425"/>
        <w:gridCol w:w="1849"/>
        <w:gridCol w:w="3141"/>
      </w:tblGrid>
      <w:tr w14:paraId="78855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pct"/>
            <w:tcBorders>
              <w:tl2br w:val="nil"/>
              <w:tr2bl w:val="nil"/>
            </w:tcBorders>
            <w:vAlign w:val="center"/>
          </w:tcPr>
          <w:p w14:paraId="2226844D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left="1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30"/>
                <w:szCs w:val="30"/>
              </w:rPr>
              <w:t>单位名称</w:t>
            </w:r>
          </w:p>
        </w:tc>
        <w:tc>
          <w:tcPr>
            <w:tcW w:w="4116" w:type="pct"/>
            <w:gridSpan w:val="4"/>
            <w:tcBorders>
              <w:tl2br w:val="nil"/>
              <w:tr2bl w:val="nil"/>
            </w:tcBorders>
            <w:vAlign w:val="center"/>
          </w:tcPr>
          <w:p w14:paraId="497E1C0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35A6B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3" w:type="pct"/>
            <w:tcBorders>
              <w:tl2br w:val="nil"/>
              <w:tr2bl w:val="nil"/>
            </w:tcBorders>
            <w:vAlign w:val="center"/>
          </w:tcPr>
          <w:p w14:paraId="2F12CB94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left="1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30"/>
                <w:szCs w:val="30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30"/>
                <w:szCs w:val="30"/>
                <w:lang w:val="en-US" w:eastAsia="zh-CN"/>
              </w:rPr>
              <w:t>税号</w:t>
            </w:r>
          </w:p>
        </w:tc>
        <w:tc>
          <w:tcPr>
            <w:tcW w:w="4116" w:type="pct"/>
            <w:gridSpan w:val="4"/>
            <w:tcBorders>
              <w:tl2br w:val="nil"/>
              <w:tr2bl w:val="nil"/>
            </w:tcBorders>
            <w:vAlign w:val="center"/>
          </w:tcPr>
          <w:p w14:paraId="044EC67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</w:p>
        </w:tc>
      </w:tr>
      <w:tr w14:paraId="60D78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pct"/>
            <w:tcBorders>
              <w:tl2br w:val="nil"/>
              <w:tr2bl w:val="nil"/>
            </w:tcBorders>
            <w:vAlign w:val="center"/>
          </w:tcPr>
          <w:p w14:paraId="5DF00BAA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left="1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0"/>
                <w:szCs w:val="30"/>
              </w:rPr>
              <w:t>姓名</w:t>
            </w:r>
          </w:p>
        </w:tc>
        <w:tc>
          <w:tcPr>
            <w:tcW w:w="808" w:type="pct"/>
            <w:tcBorders>
              <w:tl2br w:val="nil"/>
              <w:tr2bl w:val="nil"/>
            </w:tcBorders>
            <w:vAlign w:val="center"/>
          </w:tcPr>
          <w:p w14:paraId="055A5752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left="1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0"/>
                <w:szCs w:val="30"/>
              </w:rPr>
              <w:t>部门</w:t>
            </w:r>
          </w:p>
        </w:tc>
        <w:tc>
          <w:tcPr>
            <w:tcW w:w="735" w:type="pct"/>
            <w:tcBorders>
              <w:tl2br w:val="nil"/>
              <w:tr2bl w:val="nil"/>
            </w:tcBorders>
            <w:vAlign w:val="center"/>
          </w:tcPr>
          <w:p w14:paraId="162C1224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left="1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0"/>
                <w:szCs w:val="30"/>
              </w:rPr>
              <w:t>职务</w:t>
            </w:r>
          </w:p>
        </w:tc>
        <w:tc>
          <w:tcPr>
            <w:tcW w:w="954" w:type="pct"/>
            <w:tcBorders>
              <w:tl2br w:val="nil"/>
              <w:tr2bl w:val="nil"/>
            </w:tcBorders>
            <w:vAlign w:val="center"/>
          </w:tcPr>
          <w:p w14:paraId="6DE45039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left="1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0"/>
                <w:szCs w:val="30"/>
              </w:rPr>
              <w:t>手机</w:t>
            </w:r>
          </w:p>
        </w:tc>
        <w:tc>
          <w:tcPr>
            <w:tcW w:w="1619" w:type="pct"/>
            <w:tcBorders>
              <w:tl2br w:val="nil"/>
              <w:tr2bl w:val="nil"/>
            </w:tcBorders>
            <w:vAlign w:val="center"/>
          </w:tcPr>
          <w:p w14:paraId="473579BA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left="1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sz w:val="30"/>
                <w:szCs w:val="30"/>
              </w:rPr>
              <w:t>邮箱</w:t>
            </w:r>
          </w:p>
        </w:tc>
      </w:tr>
      <w:tr w14:paraId="579BA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3" w:type="pct"/>
            <w:tcBorders>
              <w:tl2br w:val="nil"/>
              <w:tr2bl w:val="nil"/>
            </w:tcBorders>
          </w:tcPr>
          <w:p w14:paraId="24CD071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808" w:type="pct"/>
            <w:tcBorders>
              <w:tl2br w:val="nil"/>
              <w:tr2bl w:val="nil"/>
            </w:tcBorders>
          </w:tcPr>
          <w:p w14:paraId="42845D2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</w:tcPr>
          <w:p w14:paraId="1390069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54" w:type="pct"/>
            <w:tcBorders>
              <w:tl2br w:val="nil"/>
              <w:tr2bl w:val="nil"/>
            </w:tcBorders>
          </w:tcPr>
          <w:p w14:paraId="0A16F9B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19" w:type="pct"/>
            <w:tcBorders>
              <w:tl2br w:val="nil"/>
              <w:tr2bl w:val="nil"/>
            </w:tcBorders>
          </w:tcPr>
          <w:p w14:paraId="279891F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545D9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3" w:type="pct"/>
            <w:tcBorders>
              <w:tl2br w:val="nil"/>
              <w:tr2bl w:val="nil"/>
            </w:tcBorders>
          </w:tcPr>
          <w:p w14:paraId="31C42D1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808" w:type="pct"/>
            <w:tcBorders>
              <w:tl2br w:val="nil"/>
              <w:tr2bl w:val="nil"/>
            </w:tcBorders>
          </w:tcPr>
          <w:p w14:paraId="7CE6F47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</w:tcPr>
          <w:p w14:paraId="2394F59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54" w:type="pct"/>
            <w:tcBorders>
              <w:tl2br w:val="nil"/>
              <w:tr2bl w:val="nil"/>
            </w:tcBorders>
          </w:tcPr>
          <w:p w14:paraId="07D3D1D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19" w:type="pct"/>
            <w:tcBorders>
              <w:tl2br w:val="nil"/>
              <w:tr2bl w:val="nil"/>
            </w:tcBorders>
          </w:tcPr>
          <w:p w14:paraId="657E1DF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7CE4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3" w:type="pct"/>
            <w:tcBorders>
              <w:tl2br w:val="nil"/>
              <w:tr2bl w:val="nil"/>
            </w:tcBorders>
          </w:tcPr>
          <w:p w14:paraId="693E129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808" w:type="pct"/>
            <w:tcBorders>
              <w:tl2br w:val="nil"/>
              <w:tr2bl w:val="nil"/>
            </w:tcBorders>
          </w:tcPr>
          <w:p w14:paraId="2853285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</w:tcPr>
          <w:p w14:paraId="78E926B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54" w:type="pct"/>
            <w:tcBorders>
              <w:tl2br w:val="nil"/>
              <w:tr2bl w:val="nil"/>
            </w:tcBorders>
          </w:tcPr>
          <w:p w14:paraId="0C1EF69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19" w:type="pct"/>
            <w:tcBorders>
              <w:tl2br w:val="nil"/>
              <w:tr2bl w:val="nil"/>
            </w:tcBorders>
          </w:tcPr>
          <w:p w14:paraId="5839AF4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16D61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3" w:type="pct"/>
            <w:tcBorders>
              <w:tl2br w:val="nil"/>
              <w:tr2bl w:val="nil"/>
            </w:tcBorders>
          </w:tcPr>
          <w:p w14:paraId="3BF9BC9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808" w:type="pct"/>
            <w:tcBorders>
              <w:tl2br w:val="nil"/>
              <w:tr2bl w:val="nil"/>
            </w:tcBorders>
          </w:tcPr>
          <w:p w14:paraId="7D48461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</w:tcPr>
          <w:p w14:paraId="7970815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54" w:type="pct"/>
            <w:tcBorders>
              <w:tl2br w:val="nil"/>
              <w:tr2bl w:val="nil"/>
            </w:tcBorders>
          </w:tcPr>
          <w:p w14:paraId="1776695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19" w:type="pct"/>
            <w:tcBorders>
              <w:tl2br w:val="nil"/>
              <w:tr2bl w:val="nil"/>
            </w:tcBorders>
          </w:tcPr>
          <w:p w14:paraId="7F4E5D4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FDC9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3" w:type="pct"/>
            <w:tcBorders>
              <w:tl2br w:val="nil"/>
              <w:tr2bl w:val="nil"/>
            </w:tcBorders>
          </w:tcPr>
          <w:p w14:paraId="40A519F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808" w:type="pct"/>
            <w:tcBorders>
              <w:tl2br w:val="nil"/>
              <w:tr2bl w:val="nil"/>
            </w:tcBorders>
          </w:tcPr>
          <w:p w14:paraId="1BE4391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</w:tcPr>
          <w:p w14:paraId="715A104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954" w:type="pct"/>
            <w:tcBorders>
              <w:tl2br w:val="nil"/>
              <w:tr2bl w:val="nil"/>
            </w:tcBorders>
          </w:tcPr>
          <w:p w14:paraId="70AD063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19" w:type="pct"/>
            <w:tcBorders>
              <w:tl2br w:val="nil"/>
              <w:tr2bl w:val="nil"/>
            </w:tcBorders>
          </w:tcPr>
          <w:p w14:paraId="5D84C80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080F9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83" w:type="pct"/>
            <w:tcBorders>
              <w:tl2br w:val="nil"/>
              <w:tr2bl w:val="nil"/>
            </w:tcBorders>
            <w:vAlign w:val="center"/>
          </w:tcPr>
          <w:p w14:paraId="1A38FAD3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希望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val="en-US" w:eastAsia="zh-CN"/>
              </w:rPr>
              <w:t>同期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val="en-US" w:eastAsia="zh-CN"/>
              </w:rPr>
              <w:t>平行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研讨会（拟）（可多选）</w:t>
            </w:r>
          </w:p>
        </w:tc>
        <w:tc>
          <w:tcPr>
            <w:tcW w:w="4116" w:type="pct"/>
            <w:gridSpan w:val="4"/>
            <w:tcBorders>
              <w:tl2br w:val="nil"/>
              <w:tr2bl w:val="nil"/>
            </w:tcBorders>
            <w:vAlign w:val="center"/>
          </w:tcPr>
          <w:p w14:paraId="7B258ECF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版块一：国际合作高水平</w:t>
            </w:r>
          </w:p>
          <w:p w14:paraId="40229C50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</w:p>
          <w:p w14:paraId="1AC9FBCB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2026中德教育与产业应用型人才培养国际研讨会</w:t>
            </w:r>
          </w:p>
          <w:p w14:paraId="1DD8854A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职教出海 “江苏模式”创新与实践研讨会</w:t>
            </w:r>
          </w:p>
          <w:p w14:paraId="1A46F5E7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中文+职业技能国际合作交流研讨会</w:t>
            </w:r>
          </w:p>
          <w:p w14:paraId="5D2E7FF6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Care Plus智慧康养产业创新人才生态研讨会</w:t>
            </w:r>
          </w:p>
          <w:p w14:paraId="00647698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服务业数智化标准化融合化国际化水平研讨会</w:t>
            </w:r>
          </w:p>
          <w:p w14:paraId="24596526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中韩教育与产业应用型人才培养国际研讨会</w:t>
            </w:r>
          </w:p>
          <w:p w14:paraId="2C0DF362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</w:p>
          <w:p w14:paraId="129D13F0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联合主/承办【国别论坛】：围绕合作国家在“职教出海”、学历互认、标准互通等领域的真实需求，诚邀具备海外资源和经验的企业展商与生态合作伙伴，共同担任联合主办方。基于自身海外市场洞察，深度定制论坛议题、核心议程与对接环节。</w:t>
            </w:r>
          </w:p>
          <w:p w14:paraId="09D97415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</w:p>
          <w:p w14:paraId="51697976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版块二：产教融合高质量</w:t>
            </w:r>
          </w:p>
          <w:p w14:paraId="2A34FA3F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</w:p>
          <w:p w14:paraId="2AE7414D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城市教育装备工作交流会</w:t>
            </w:r>
          </w:p>
          <w:p w14:paraId="193C60E7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数智化赋能高等教育论坛</w:t>
            </w:r>
          </w:p>
          <w:p w14:paraId="3878AD4C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新形势下的高校采购工作研讨会</w:t>
            </w:r>
          </w:p>
          <w:p w14:paraId="01E99D98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城市更新·应用型人才培养国际论坛</w:t>
            </w:r>
          </w:p>
          <w:p w14:paraId="751C41A3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高校工程与技术（STEM）教育创新实践论坛</w:t>
            </w:r>
          </w:p>
          <w:p w14:paraId="7E8D71A2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2026具身智能机器人实验室建设与培训对接会</w:t>
            </w:r>
          </w:p>
          <w:p w14:paraId="0F03588B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30" w:lineRule="atLeast"/>
              <w:ind w:firstLine="284" w:firstLineChars="100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 xml:space="preserve"> 联合主/承办【城市论坛】：聚焦合作区域在产业转型升级、产教融合及本地化人才培养等等方面的需求，诚邀深耕区域市场的企业及城市合作伙伴共同策划该论坛。论坛将紧扣企业实际项目与用人标准，由企业提出真问题、贡献真场景、对接真资源，打造“区域有需求、产业有方案、落地有闭环”的实效论坛。</w:t>
            </w:r>
          </w:p>
        </w:tc>
      </w:tr>
      <w:tr w14:paraId="27DCC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BD459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hanging="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师资培训</w:t>
            </w:r>
          </w:p>
          <w:p w14:paraId="117430BF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hanging="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与研修</w:t>
            </w:r>
          </w:p>
          <w:p w14:paraId="04263AF0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hanging="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（含证书）</w:t>
            </w:r>
          </w:p>
        </w:tc>
        <w:tc>
          <w:tcPr>
            <w:tcW w:w="411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2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 “胡格教学模式”中德合作“课堂革命”教学改革师资培训                                               （参培人员：______）</w:t>
            </w:r>
          </w:p>
          <w:p w14:paraId="4667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 AI赋能课程设计教师研修工作坊                                               （参培人员：______）</w:t>
            </w:r>
          </w:p>
          <w:p w14:paraId="43B2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 具身智能机器人实验室建设师资培训                                               （参培人员：______）</w:t>
            </w:r>
          </w:p>
          <w:p w14:paraId="247E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 新能源汽车人才培养师资培训                                               （参培人员：______）</w:t>
            </w:r>
          </w:p>
          <w:p w14:paraId="23A8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 联合主/承办【师资培训】：</w:t>
            </w:r>
          </w:p>
          <w:p w14:paraId="1713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围绕“产教融合·科教融汇”主题，诚邀在智能制造、AI、具身机器人、新能源汽车等领域具备培训体系的企业及合作伙伴，共同担任联合主/承办方。基于企业自身技术优势与岗位标准，申报符合大会主题的全新培训项目。双方深度定制培训课程、实操工作坊及认证体系，推动院校教师能力提升与产业技术发展同频共振。</w:t>
            </w:r>
          </w:p>
        </w:tc>
      </w:tr>
      <w:tr w14:paraId="5104A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41E98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hanging="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同期赛事</w:t>
            </w:r>
          </w:p>
        </w:tc>
        <w:tc>
          <w:tcPr>
            <w:tcW w:w="411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A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 高校大学生工程与技术（STEM）教育创新实践大赛</w:t>
            </w:r>
          </w:p>
          <w:p w14:paraId="7E87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 中欧青年技术技能挑战赛</w:t>
            </w:r>
          </w:p>
          <w:p w14:paraId="04E2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 联合主/承办【同期赛事】：</w:t>
            </w:r>
          </w:p>
          <w:p w14:paraId="0775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围绕“产教融合·科教融汇”主题，诚邀在智能制造、人工智能、新能源汽车等领域具备赛事运营经验的企业及合作伙伴，共同担任联合主办方。基于企业真实项目与岗位能力要求，申报符合大会主题的全新赛项。双方深度设计赛题、赛制及评审标准，实现“以赛促学、以赛促教、以赛促融”。</w:t>
            </w:r>
          </w:p>
        </w:tc>
      </w:tr>
      <w:tr w14:paraId="70C47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EC8C9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hanging="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val="en-US" w:eastAsia="zh-CN"/>
              </w:rPr>
              <w:t>大赛专家</w:t>
            </w:r>
          </w:p>
        </w:tc>
        <w:tc>
          <w:tcPr>
            <w:tcW w:w="411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1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□工程与技术（STEM）教育竞赛技术委员会专家推荐</w:t>
            </w:r>
          </w:p>
          <w:p w14:paraId="78C1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" w:lineRule="atLeast"/>
              <w:ind w:firstLine="28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8"/>
                <w:sz w:val="30"/>
                <w:szCs w:val="30"/>
                <w:lang w:val="en-US" w:eastAsia="zh-CN" w:bidi="zh-CN"/>
              </w:rPr>
              <w:t>□中欧青年技术技能委员会专家推荐</w:t>
            </w:r>
          </w:p>
        </w:tc>
      </w:tr>
      <w:tr w14:paraId="02C52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8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ED980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hanging="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希望对接</w:t>
            </w:r>
          </w:p>
          <w:p w14:paraId="36FE9DEC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hanging="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的需求</w:t>
            </w:r>
          </w:p>
          <w:p w14:paraId="2BA18F66">
            <w:pPr>
              <w:pStyle w:val="14"/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ind w:hanging="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0"/>
                <w:szCs w:val="30"/>
                <w:lang w:eastAsia="zh-CN"/>
              </w:rPr>
              <w:t>（具体说明）</w:t>
            </w:r>
          </w:p>
        </w:tc>
        <w:tc>
          <w:tcPr>
            <w:tcW w:w="411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B8025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4855"/>
              </w:tabs>
              <w:wordWrap/>
              <w:overflowPunct w:val="0"/>
              <w:topLinePunct w:val="0"/>
              <w:bidi w:val="0"/>
              <w:snapToGrid w:val="0"/>
              <w:spacing w:line="30" w:lineRule="atLeast"/>
              <w:ind w:left="213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/>
              </w:rPr>
              <w:t>希望对接的需求（具体说明）：</w:t>
            </w:r>
          </w:p>
          <w:p w14:paraId="04B058A1">
            <w:pPr>
              <w:pStyle w:val="15"/>
              <w:keepNext w:val="0"/>
              <w:keepLines w:val="0"/>
              <w:pageBreakBefore w:val="0"/>
              <w:widowControl/>
              <w:tabs>
                <w:tab w:val="left" w:pos="6554"/>
              </w:tabs>
              <w:wordWrap/>
              <w:overflowPunct w:val="0"/>
              <w:topLinePunct w:val="0"/>
              <w:bidi w:val="0"/>
              <w:snapToGrid w:val="0"/>
              <w:spacing w:line="3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 w14:paraId="01543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2CDAF05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napToGrid w:val="0"/>
              <w:spacing w:line="30" w:lineRule="atLeast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联系人：</w:t>
            </w:r>
          </w:p>
          <w:p w14:paraId="3472EE71">
            <w:pPr>
              <w:numPr>
                <w:ilvl w:val="0"/>
                <w:numId w:val="1"/>
              </w:numPr>
              <w:ind w:left="638" w:leftChars="304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0"/>
                <w:szCs w:val="30"/>
                <w:lang w:val="en-US" w:eastAsia="zh-CN" w:bidi="zh-CN"/>
              </w:rPr>
              <w:t>《中国现代教育装备》杂志社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赵　媛，电话：15810237251（微信同号）</w:t>
            </w:r>
          </w:p>
          <w:p w14:paraId="3FD44871">
            <w:pPr>
              <w:ind w:left="638" w:leftChars="304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薛龙龙，电话：18510411936（微信同号）</w:t>
            </w:r>
          </w:p>
          <w:p w14:paraId="19F70B0E">
            <w:pPr>
              <w:ind w:left="638" w:leftChars="304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刘　袁，电话：13811360622（微信同号）</w:t>
            </w:r>
          </w:p>
          <w:p w14:paraId="7BDE4C29">
            <w:pPr>
              <w:ind w:left="0" w:leftChars="0" w:firstLine="60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Email：cmee_huizhanfuwu@163.com</w:t>
            </w:r>
          </w:p>
          <w:p w14:paraId="7AD128DA">
            <w:pPr>
              <w:numPr>
                <w:ilvl w:val="0"/>
                <w:numId w:val="1"/>
              </w:numPr>
              <w:ind w:left="638" w:leftChars="304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30"/>
                <w:szCs w:val="30"/>
                <w:lang w:val="en-US" w:eastAsia="zh-CN" w:bidi="zh-CN"/>
              </w:rPr>
              <w:t>德国斯图加特展览集团</w:t>
            </w:r>
          </w:p>
          <w:p w14:paraId="2B9CE31A"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黄　旭，电话：18921427525（微信同号）</w:t>
            </w:r>
          </w:p>
          <w:p w14:paraId="2086CBCA">
            <w:pPr>
              <w:ind w:left="0" w:leftChars="0" w:firstLine="60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Email：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instrText xml:space="preserve"> HYPERLINK "mailto:xu.huang@messenanjing.cn"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xu.huang@messenanjing.cn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fldChar w:fldCharType="end"/>
            </w:r>
          </w:p>
          <w:p w14:paraId="0A52B412">
            <w:pPr>
              <w:ind w:firstLine="60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李春艳，电话：13913850573（微信同号）</w:t>
            </w:r>
          </w:p>
          <w:p w14:paraId="657D3EF2">
            <w:pPr>
              <w:ind w:left="0" w:leftChars="0" w:firstLine="60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Email：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instrText xml:space="preserve"> HYPERLINK "mailto:amy.li@messenanjing.cn"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amy.li@messenanjing.cn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fldChar w:fldCharType="end"/>
            </w:r>
          </w:p>
          <w:p w14:paraId="61678B48">
            <w:pPr>
              <w:ind w:firstLine="60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陈明研，电话：19538321047（微信同号）</w:t>
            </w:r>
          </w:p>
          <w:p w14:paraId="19A33010">
            <w:pPr>
              <w:ind w:left="0" w:leftChars="0" w:firstLine="60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 xml:space="preserve">Email: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instrText xml:space="preserve"> HYPERLINK "mailto:mia.chen@messenanjing.cn" </w:instrTex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t>mia.chen@messenanjing.cn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30"/>
                <w:szCs w:val="30"/>
                <w:lang w:val="en-US" w:eastAsia="zh-CN" w:bidi="zh-CN"/>
              </w:rPr>
              <w:fldChar w:fldCharType="end"/>
            </w:r>
          </w:p>
          <w:p w14:paraId="0BB649F1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 w:val="0"/>
              <w:topLinePunct w:val="0"/>
              <w:bidi w:val="0"/>
              <w:snapToGrid w:val="0"/>
              <w:spacing w:line="30" w:lineRule="atLeast"/>
              <w:ind w:firstLine="30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 w:bidi="zh-CN"/>
              </w:rPr>
            </w:pPr>
          </w:p>
        </w:tc>
      </w:tr>
    </w:tbl>
    <w:p w14:paraId="19BE0749">
      <w:pPr>
        <w:numPr>
          <w:ilvl w:val="0"/>
          <w:numId w:val="0"/>
        </w:numPr>
        <w:overflowPunct w:val="0"/>
        <w:spacing w:line="360" w:lineRule="auto"/>
        <w:rPr>
          <w:rFonts w:hint="default" w:ascii="仿宋" w:hAnsi="仿宋" w:eastAsia="仿宋" w:cs="仿宋"/>
          <w:snapToGrid w:val="0"/>
          <w:color w:val="000000"/>
          <w:spacing w:val="5"/>
          <w:sz w:val="31"/>
          <w:szCs w:val="31"/>
          <w:lang w:val="en-US" w:eastAsia="zh-CN" w:bidi="ar-SA"/>
        </w:rPr>
      </w:pPr>
    </w:p>
    <w:sectPr>
      <w:headerReference r:id="rId4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5783C13-2BC5-4CFA-9BF3-6EE2D90D9507}"/>
  </w:font>
  <w:font w:name="萍方-简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3FC5002-F708-403F-99A5-F8778F2A85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B0478FE4-2E57-452E-966F-2E38893359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56964C-F471-4A60-A783-7D611F6D4690}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247D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137D3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4A94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3BC1B"/>
    <w:multiLevelType w:val="singleLevel"/>
    <w:tmpl w:val="7973BC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261D"/>
    <w:rsid w:val="0230236E"/>
    <w:rsid w:val="031367A8"/>
    <w:rsid w:val="041D6BCE"/>
    <w:rsid w:val="045A77D7"/>
    <w:rsid w:val="04AE6117"/>
    <w:rsid w:val="04F01EE9"/>
    <w:rsid w:val="06D2793D"/>
    <w:rsid w:val="06F832D7"/>
    <w:rsid w:val="07AE1FE8"/>
    <w:rsid w:val="099F5C8C"/>
    <w:rsid w:val="0A856C30"/>
    <w:rsid w:val="0A982E07"/>
    <w:rsid w:val="0ABD231F"/>
    <w:rsid w:val="0BAB0918"/>
    <w:rsid w:val="0CD131C8"/>
    <w:rsid w:val="0FFA6E3B"/>
    <w:rsid w:val="1001024B"/>
    <w:rsid w:val="108A0980"/>
    <w:rsid w:val="10D601E5"/>
    <w:rsid w:val="113C4424"/>
    <w:rsid w:val="12396222"/>
    <w:rsid w:val="131B7848"/>
    <w:rsid w:val="134D114A"/>
    <w:rsid w:val="13D4032E"/>
    <w:rsid w:val="14CB17A6"/>
    <w:rsid w:val="15B06226"/>
    <w:rsid w:val="16111CBF"/>
    <w:rsid w:val="17667DE9"/>
    <w:rsid w:val="17711B74"/>
    <w:rsid w:val="1A2E5C78"/>
    <w:rsid w:val="1B6B3C20"/>
    <w:rsid w:val="1B830F69"/>
    <w:rsid w:val="1C135997"/>
    <w:rsid w:val="1CD53D2A"/>
    <w:rsid w:val="1D4409B8"/>
    <w:rsid w:val="1D8E2683"/>
    <w:rsid w:val="1DF85559"/>
    <w:rsid w:val="1E1C7453"/>
    <w:rsid w:val="1EBD753E"/>
    <w:rsid w:val="208A4B48"/>
    <w:rsid w:val="214815A8"/>
    <w:rsid w:val="21494EEA"/>
    <w:rsid w:val="21FC533D"/>
    <w:rsid w:val="22B6779D"/>
    <w:rsid w:val="22F8166B"/>
    <w:rsid w:val="233328C0"/>
    <w:rsid w:val="26123616"/>
    <w:rsid w:val="26B518E4"/>
    <w:rsid w:val="28FE054F"/>
    <w:rsid w:val="296C1BBB"/>
    <w:rsid w:val="29E51041"/>
    <w:rsid w:val="2A8A2C85"/>
    <w:rsid w:val="2AE92CC4"/>
    <w:rsid w:val="2B9E76FA"/>
    <w:rsid w:val="2BB718EE"/>
    <w:rsid w:val="2D086BC2"/>
    <w:rsid w:val="2D0A041F"/>
    <w:rsid w:val="2DC25921"/>
    <w:rsid w:val="2EA944D2"/>
    <w:rsid w:val="2F793A1F"/>
    <w:rsid w:val="2FF942D6"/>
    <w:rsid w:val="3006014D"/>
    <w:rsid w:val="30FA3624"/>
    <w:rsid w:val="32145DA3"/>
    <w:rsid w:val="3393581C"/>
    <w:rsid w:val="347D5AF9"/>
    <w:rsid w:val="35B35E9A"/>
    <w:rsid w:val="362836B4"/>
    <w:rsid w:val="3716325B"/>
    <w:rsid w:val="37AD7642"/>
    <w:rsid w:val="37B8D736"/>
    <w:rsid w:val="384A1FE6"/>
    <w:rsid w:val="38EF13BA"/>
    <w:rsid w:val="397539BE"/>
    <w:rsid w:val="3AF51EDA"/>
    <w:rsid w:val="3B697D24"/>
    <w:rsid w:val="3BC5232D"/>
    <w:rsid w:val="3C664263"/>
    <w:rsid w:val="3C7E3E5C"/>
    <w:rsid w:val="3E1C2E2C"/>
    <w:rsid w:val="3EFF5E12"/>
    <w:rsid w:val="3F337B13"/>
    <w:rsid w:val="3FAE2FF6"/>
    <w:rsid w:val="3FB377C0"/>
    <w:rsid w:val="3FDF471E"/>
    <w:rsid w:val="3FF81EEF"/>
    <w:rsid w:val="3FFA776E"/>
    <w:rsid w:val="3FFC510F"/>
    <w:rsid w:val="402356C6"/>
    <w:rsid w:val="40A614D2"/>
    <w:rsid w:val="40EE34EF"/>
    <w:rsid w:val="41022DD2"/>
    <w:rsid w:val="41A23CF5"/>
    <w:rsid w:val="424D360A"/>
    <w:rsid w:val="426B0B13"/>
    <w:rsid w:val="43CA50D8"/>
    <w:rsid w:val="45893A33"/>
    <w:rsid w:val="458A5D2D"/>
    <w:rsid w:val="45C80CF8"/>
    <w:rsid w:val="46671304"/>
    <w:rsid w:val="46857184"/>
    <w:rsid w:val="4C1B2975"/>
    <w:rsid w:val="4CF45C98"/>
    <w:rsid w:val="4D0C1C88"/>
    <w:rsid w:val="4E962A51"/>
    <w:rsid w:val="4F314FB4"/>
    <w:rsid w:val="4F722983"/>
    <w:rsid w:val="4FDFC67D"/>
    <w:rsid w:val="50AC7004"/>
    <w:rsid w:val="51D17EFE"/>
    <w:rsid w:val="52CF6267"/>
    <w:rsid w:val="54533F06"/>
    <w:rsid w:val="54BD5BEE"/>
    <w:rsid w:val="551215BC"/>
    <w:rsid w:val="56206DD9"/>
    <w:rsid w:val="56C92C2C"/>
    <w:rsid w:val="56E9716B"/>
    <w:rsid w:val="56F271B4"/>
    <w:rsid w:val="57951692"/>
    <w:rsid w:val="57CE41A1"/>
    <w:rsid w:val="58361E9C"/>
    <w:rsid w:val="586414B1"/>
    <w:rsid w:val="59215342"/>
    <w:rsid w:val="5BF31218"/>
    <w:rsid w:val="5BFB2EF5"/>
    <w:rsid w:val="5DC171DA"/>
    <w:rsid w:val="5E1D792F"/>
    <w:rsid w:val="60870181"/>
    <w:rsid w:val="60F375C4"/>
    <w:rsid w:val="616B35FF"/>
    <w:rsid w:val="61A9640D"/>
    <w:rsid w:val="635A7DCF"/>
    <w:rsid w:val="65385EEE"/>
    <w:rsid w:val="657F611A"/>
    <w:rsid w:val="661D65FE"/>
    <w:rsid w:val="664E34EF"/>
    <w:rsid w:val="666845B1"/>
    <w:rsid w:val="67344154"/>
    <w:rsid w:val="697B119C"/>
    <w:rsid w:val="6AA79BF9"/>
    <w:rsid w:val="6B0B075B"/>
    <w:rsid w:val="6B144467"/>
    <w:rsid w:val="6B8C7573"/>
    <w:rsid w:val="6B915878"/>
    <w:rsid w:val="6E02353D"/>
    <w:rsid w:val="6E783D93"/>
    <w:rsid w:val="6EA73093"/>
    <w:rsid w:val="6FF62C2D"/>
    <w:rsid w:val="72144382"/>
    <w:rsid w:val="72B05B81"/>
    <w:rsid w:val="73A25381"/>
    <w:rsid w:val="751E2B9B"/>
    <w:rsid w:val="75B77AAE"/>
    <w:rsid w:val="75EB5092"/>
    <w:rsid w:val="76850593"/>
    <w:rsid w:val="773B5964"/>
    <w:rsid w:val="77623422"/>
    <w:rsid w:val="782F32B8"/>
    <w:rsid w:val="7A9930C3"/>
    <w:rsid w:val="7D160944"/>
    <w:rsid w:val="7D684B0C"/>
    <w:rsid w:val="7D7C3B6C"/>
    <w:rsid w:val="7DBA3382"/>
    <w:rsid w:val="7E1F77F3"/>
    <w:rsid w:val="7E527BC8"/>
    <w:rsid w:val="FEB3CCE5"/>
    <w:rsid w:val="FF9F3BFE"/>
    <w:rsid w:val="FFF7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qFormat/>
    <w:uiPriority w:val="0"/>
    <w:rPr>
      <w:rFonts w:ascii="萍方-简" w:hAnsi="萍方-简" w:eastAsia="萍方-简" w:cs="萍方-简"/>
      <w:sz w:val="28"/>
      <w:szCs w:val="28"/>
    </w:rPr>
  </w:style>
  <w:style w:type="paragraph" w:customStyle="1" w:styleId="15">
    <w:name w:val="Table Paragraph"/>
    <w:qFormat/>
    <w:uiPriority w:val="1"/>
    <w:pPr>
      <w:widowControl w:val="0"/>
      <w:autoSpaceDE w:val="0"/>
      <w:autoSpaceDN w:val="0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character" w:customStyle="1" w:styleId="16">
    <w:name w:val="页眉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8">
    <w:name w:val="修订1"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/>
    </w:rPr>
  </w:style>
  <w:style w:type="paragraph" w:customStyle="1" w:styleId="21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/>
    </w:rPr>
  </w:style>
  <w:style w:type="paragraph" w:customStyle="1" w:styleId="22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/>
    </w:rPr>
  </w:style>
  <w:style w:type="character" w:customStyle="1" w:styleId="23">
    <w:name w:val="s1"/>
    <w:basedOn w:val="9"/>
    <w:qFormat/>
    <w:uiPriority w:val="0"/>
    <w:rPr>
      <w:rFonts w:hint="default" w:ascii="Helvetica Neue" w:hAnsi="Helvetica Neue" w:eastAsia="Helvetica Neue" w:cs="Helvetica Neue"/>
      <w:sz w:val="26"/>
      <w:szCs w:val="26"/>
    </w:rPr>
  </w:style>
  <w:style w:type="character" w:customStyle="1" w:styleId="24">
    <w:name w:val="15"/>
    <w:basedOn w:val="9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1203</Words>
  <Characters>1428</Characters>
  <Paragraphs>287</Paragraphs>
  <TotalTime>2</TotalTime>
  <ScaleCrop>false</ScaleCrop>
  <LinksUpToDate>false</LinksUpToDate>
  <CharactersWithSpaces>1645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2014-11-11T04:08:00Z</dcterms:created>
  <dc:creator>Administrator</dc:creator>
  <cp:lastModifiedBy>cmee-1</cp:lastModifiedBy>
  <dcterms:modified xsi:type="dcterms:W3CDTF">2026-06-09T01:02:28Z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eyJoZGlkIjoiZGFiMDAxNzZlMmZjMmQ3NmI3YzFlZTdjZmZlMTNkMmMiLCJ1c2VySWQiOiI4MjgyOTM5MTgifQ==</vt:lpwstr>
  </property>
  <property fmtid="{D5CDD505-2E9C-101B-9397-08002B2CF9AE}" pid="4" name="ICV">
    <vt:lpwstr>E780C4C19F54463F85E3951CBC041699_13</vt:lpwstr>
  </property>
</Properties>
</file>